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456E" w14:textId="77777777" w:rsidR="00410485" w:rsidRDefault="00730A20" w:rsidP="00410485">
      <w:pPr>
        <w:pStyle w:val="Heading1"/>
      </w:pPr>
      <w:r>
        <w:t>Beliefs Self-Assessment</w:t>
      </w:r>
      <w:r w:rsidR="00410485">
        <w:t xml:space="preserve"> </w:t>
      </w:r>
    </w:p>
    <w:p w14:paraId="7B33745C" w14:textId="18130A08" w:rsidR="00410485" w:rsidRDefault="00730A20" w:rsidP="00410485">
      <w:r>
        <w:t>This document is int</w:t>
      </w:r>
      <w:r w:rsidR="00CA75EB">
        <w:t>ended to support participants with</w:t>
      </w:r>
      <w:r>
        <w:t xml:space="preserve"> reflecting on behaviors that may indicate if the belief that all children can learn is firmly held. </w:t>
      </w:r>
    </w:p>
    <w:p w14:paraId="0003E0BE" w14:textId="77777777" w:rsidR="00410485" w:rsidRDefault="00410485" w:rsidP="00410485">
      <w:r w:rsidRPr="005E65C7">
        <w:rPr>
          <w:rStyle w:val="Strong"/>
        </w:rPr>
        <w:t>Author</w:t>
      </w:r>
      <w:r w:rsidRPr="002943A7">
        <w:t>:</w:t>
      </w:r>
      <w:r>
        <w:t xml:space="preserve"> Michigan’s Integrated Behavior and Learning Support Initiative</w:t>
      </w:r>
      <w:r w:rsidR="0087206B">
        <w:t xml:space="preserve"> (MIBLSI)</w:t>
      </w:r>
    </w:p>
    <w:p w14:paraId="2FD17B1E" w14:textId="77777777" w:rsidR="00410485" w:rsidRDefault="00410485" w:rsidP="00410485">
      <w:r w:rsidRPr="005E65C7">
        <w:rPr>
          <w:rStyle w:val="Strong"/>
        </w:rPr>
        <w:t>Version</w:t>
      </w:r>
      <w:r w:rsidRPr="002943A7">
        <w:t>:</w:t>
      </w:r>
      <w:r>
        <w:t xml:space="preserve"> </w:t>
      </w:r>
      <w:r w:rsidR="00730A20">
        <w:t>1.0</w:t>
      </w:r>
    </w:p>
    <w:p w14:paraId="126CFA2E" w14:textId="09107649" w:rsidR="00730A20" w:rsidRDefault="00410485" w:rsidP="00410485">
      <w:r w:rsidRPr="005E65C7">
        <w:rPr>
          <w:rStyle w:val="Strong"/>
        </w:rPr>
        <w:t>Date</w:t>
      </w:r>
      <w:r w:rsidRPr="002943A7">
        <w:t>:</w:t>
      </w:r>
      <w:r>
        <w:t xml:space="preserve"> </w:t>
      </w:r>
      <w:r w:rsidR="00CA75EB">
        <w:t>September</w:t>
      </w:r>
      <w:r w:rsidR="00730A20">
        <w:t xml:space="preserve"> 2017</w:t>
      </w:r>
    </w:p>
    <w:tbl>
      <w:tblPr>
        <w:tblW w:w="1137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List of red flags and indicators that a critical belief is held or not held"/>
      </w:tblPr>
      <w:tblGrid>
        <w:gridCol w:w="5595"/>
        <w:gridCol w:w="5775"/>
      </w:tblGrid>
      <w:tr w:rsidR="00730A20" w:rsidRPr="00730A20" w14:paraId="41EBA688" w14:textId="77777777" w:rsidTr="00380461">
        <w:trPr>
          <w:trHeight w:val="432"/>
          <w:tblHeader/>
          <w:jc w:val="center"/>
        </w:trPr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67490" w14:textId="77777777" w:rsidR="00730A20" w:rsidRPr="00730A20" w:rsidRDefault="00730A20" w:rsidP="00730A20">
            <w:pPr>
              <w:pStyle w:val="Heading3"/>
            </w:pPr>
            <w:r w:rsidRPr="00730A20">
              <w:t>Red Flags-Belief Not Held</w:t>
            </w:r>
          </w:p>
        </w:tc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2A332" w14:textId="77777777" w:rsidR="00730A20" w:rsidRPr="00730A20" w:rsidRDefault="00730A20" w:rsidP="00730A20">
            <w:pPr>
              <w:pStyle w:val="Heading3"/>
            </w:pPr>
            <w:r w:rsidRPr="00730A20">
              <w:t xml:space="preserve">Indicators </w:t>
            </w:r>
            <w:r>
              <w:t xml:space="preserve">of </w:t>
            </w:r>
            <w:r w:rsidRPr="00730A20">
              <w:t>Belief Held</w:t>
            </w:r>
          </w:p>
        </w:tc>
      </w:tr>
      <w:tr w:rsidR="00730A20" w:rsidRPr="00730A20" w14:paraId="1CED2E4A" w14:textId="77777777" w:rsidTr="00CA75EB">
        <w:trPr>
          <w:trHeight w:val="720"/>
          <w:jc w:val="center"/>
        </w:trPr>
        <w:tc>
          <w:tcPr>
            <w:tcW w:w="5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0826E" w14:textId="77777777" w:rsidR="00730A20" w:rsidRPr="00730A20" w:rsidRDefault="00730A20" w:rsidP="00730A20">
            <w:pPr>
              <w:pStyle w:val="ListParagraph"/>
              <w:numPr>
                <w:ilvl w:val="0"/>
                <w:numId w:val="12"/>
              </w:numPr>
            </w:pPr>
            <w:r w:rsidRPr="00730A20">
              <w:t>I use label-first language (e.g. the Tier 3 kid; LD student)</w:t>
            </w:r>
          </w:p>
        </w:tc>
        <w:tc>
          <w:tcPr>
            <w:tcW w:w="5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87353" w14:textId="77777777" w:rsidR="00730A20" w:rsidRPr="00730A20" w:rsidRDefault="00730A20" w:rsidP="00730A20">
            <w:pPr>
              <w:pStyle w:val="ListParagraph"/>
              <w:numPr>
                <w:ilvl w:val="0"/>
                <w:numId w:val="13"/>
              </w:numPr>
            </w:pPr>
            <w:r w:rsidRPr="00730A20">
              <w:t>I use student-first language (e.g. student needing Tier 3 support)</w:t>
            </w:r>
          </w:p>
        </w:tc>
      </w:tr>
      <w:tr w:rsidR="00730A20" w:rsidRPr="00730A20" w14:paraId="6B8A539F" w14:textId="77777777" w:rsidTr="00CA75EB">
        <w:trPr>
          <w:trHeight w:val="1141"/>
          <w:jc w:val="center"/>
        </w:trPr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59F87" w14:textId="3CA192CA" w:rsidR="00730A20" w:rsidRPr="00730A20" w:rsidRDefault="00730A20" w:rsidP="00730A20">
            <w:pPr>
              <w:pStyle w:val="ListParagraph"/>
              <w:numPr>
                <w:ilvl w:val="0"/>
                <w:numId w:val="12"/>
              </w:numPr>
            </w:pPr>
            <w:r w:rsidRPr="00730A20">
              <w:t>I indicate that the student “can’t handle” or “doesn’t belong” in the general ed</w:t>
            </w:r>
            <w:r w:rsidR="00BC7115">
              <w:t>ucation</w:t>
            </w:r>
            <w:r w:rsidRPr="00730A20">
              <w:t xml:space="preserve"> classroom</w:t>
            </w:r>
          </w:p>
        </w:tc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5E54C" w14:textId="77777777" w:rsidR="00730A20" w:rsidRPr="00730A20" w:rsidRDefault="00730A20" w:rsidP="00730A20">
            <w:pPr>
              <w:pStyle w:val="ListParagraph"/>
              <w:numPr>
                <w:ilvl w:val="0"/>
                <w:numId w:val="13"/>
              </w:numPr>
            </w:pPr>
            <w:r w:rsidRPr="00730A20">
              <w:t>I increase classroom structure, provide more explicit instruction, implement behavioral strategies…</w:t>
            </w:r>
          </w:p>
        </w:tc>
      </w:tr>
      <w:tr w:rsidR="00730A20" w:rsidRPr="00730A20" w14:paraId="663C1341" w14:textId="77777777" w:rsidTr="00CA75EB">
        <w:trPr>
          <w:trHeight w:val="720"/>
          <w:jc w:val="center"/>
        </w:trPr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6F1C0" w14:textId="77777777" w:rsidR="00730A20" w:rsidRPr="00730A20" w:rsidRDefault="00730A20" w:rsidP="00730A20">
            <w:pPr>
              <w:pStyle w:val="ListParagraph"/>
              <w:numPr>
                <w:ilvl w:val="0"/>
                <w:numId w:val="12"/>
              </w:numPr>
            </w:pPr>
            <w:r w:rsidRPr="00730A20">
              <w:t>I suggest that the student is “not ready” for the content being taught</w:t>
            </w:r>
          </w:p>
        </w:tc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5174F" w14:textId="77777777" w:rsidR="00730A20" w:rsidRPr="00730A20" w:rsidRDefault="00730A20" w:rsidP="00730A20">
            <w:pPr>
              <w:pStyle w:val="ListParagraph"/>
              <w:numPr>
                <w:ilvl w:val="0"/>
                <w:numId w:val="13"/>
              </w:numPr>
            </w:pPr>
            <w:r w:rsidRPr="00730A20">
              <w:t xml:space="preserve">I ensure that the student receives evidence-based intervention necessary to improve skills </w:t>
            </w:r>
          </w:p>
        </w:tc>
      </w:tr>
      <w:tr w:rsidR="00730A20" w:rsidRPr="00730A20" w14:paraId="0CCF8A2F" w14:textId="77777777" w:rsidTr="00CA75EB">
        <w:trPr>
          <w:trHeight w:val="720"/>
          <w:jc w:val="center"/>
        </w:trPr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B917C" w14:textId="77777777" w:rsidR="00730A20" w:rsidRPr="00730A20" w:rsidRDefault="00730A20" w:rsidP="00730A20">
            <w:pPr>
              <w:pStyle w:val="ListParagraph"/>
              <w:numPr>
                <w:ilvl w:val="0"/>
                <w:numId w:val="12"/>
              </w:numPr>
            </w:pPr>
            <w:r w:rsidRPr="00730A20">
              <w:t>I use words like manipulative, lazy, controlling, etc. to describe students</w:t>
            </w:r>
          </w:p>
        </w:tc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918F7" w14:textId="77777777" w:rsidR="00730A20" w:rsidRPr="00730A20" w:rsidRDefault="00730A20" w:rsidP="00730A20">
            <w:pPr>
              <w:pStyle w:val="ListParagraph"/>
              <w:numPr>
                <w:ilvl w:val="0"/>
                <w:numId w:val="13"/>
              </w:numPr>
            </w:pPr>
            <w:r w:rsidRPr="00730A20">
              <w:t>I try to figure out why the student is engaging in behaviors and adjust environment/teach skills</w:t>
            </w:r>
          </w:p>
        </w:tc>
      </w:tr>
      <w:tr w:rsidR="00730A20" w:rsidRPr="00730A20" w14:paraId="6D1B98A1" w14:textId="77777777" w:rsidTr="00CA75EB">
        <w:trPr>
          <w:trHeight w:val="720"/>
          <w:jc w:val="center"/>
        </w:trPr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4E75F" w14:textId="77777777" w:rsidR="00730A20" w:rsidRPr="00730A20" w:rsidRDefault="00730A20" w:rsidP="00730A20">
            <w:pPr>
              <w:pStyle w:val="ListParagraph"/>
              <w:numPr>
                <w:ilvl w:val="0"/>
                <w:numId w:val="12"/>
              </w:numPr>
            </w:pPr>
            <w:r w:rsidRPr="00730A20">
              <w:t>I talk about what the parents should be doing for this student</w:t>
            </w:r>
          </w:p>
        </w:tc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CE721" w14:textId="77777777" w:rsidR="00730A20" w:rsidRPr="00730A20" w:rsidRDefault="00730A20" w:rsidP="00730A20">
            <w:pPr>
              <w:pStyle w:val="ListParagraph"/>
              <w:numPr>
                <w:ilvl w:val="0"/>
                <w:numId w:val="13"/>
              </w:numPr>
            </w:pPr>
            <w:r w:rsidRPr="00730A20">
              <w:t>I consider what I can be doing differently so the student is successful</w:t>
            </w:r>
            <w:bookmarkStart w:id="0" w:name="_GoBack"/>
            <w:bookmarkEnd w:id="0"/>
          </w:p>
        </w:tc>
      </w:tr>
    </w:tbl>
    <w:p w14:paraId="56BB48CE" w14:textId="77777777" w:rsidR="00766B7B" w:rsidRPr="00766B7B" w:rsidRDefault="00410485" w:rsidP="00766B7B">
      <w:pPr>
        <w:pStyle w:val="FundingStatement"/>
      </w:pPr>
      <w:r w:rsidRPr="007F7A5B">
        <w:t xml:space="preserve">Michigan’s Integrated Behavior and Learning Support Initiative </w:t>
      </w:r>
      <w:r w:rsidR="00B40154">
        <w:t xml:space="preserve">(MIBLSI) </w:t>
      </w:r>
      <w:r w:rsidRPr="007F7A5B">
        <w:t xml:space="preserve">is a Grant Funded Initiative (GFI) funded under the </w:t>
      </w:r>
      <w:r w:rsidRPr="007F7A5B">
        <w:rPr>
          <w:rStyle w:val="Emphasis"/>
        </w:rPr>
        <w:t>Individuals with Disabilities Education Act</w:t>
      </w:r>
      <w:r w:rsidRPr="007F7A5B">
        <w:t xml:space="preserve"> (IDEA) through</w:t>
      </w:r>
      <w:r w:rsidRPr="007F7A5B">
        <w:br/>
        <w:t>the Michigan Department of Education</w:t>
      </w:r>
      <w:r w:rsidR="00D72320">
        <w:t>.</w:t>
      </w:r>
    </w:p>
    <w:sectPr w:rsidR="00766B7B" w:rsidRPr="00766B7B" w:rsidSect="00294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4940D" w14:textId="77777777" w:rsidR="0016540A" w:rsidRDefault="0016540A">
      <w:pPr>
        <w:spacing w:after="0" w:line="240" w:lineRule="auto"/>
      </w:pPr>
      <w:r>
        <w:separator/>
      </w:r>
    </w:p>
  </w:endnote>
  <w:endnote w:type="continuationSeparator" w:id="0">
    <w:p w14:paraId="77B09912" w14:textId="77777777" w:rsidR="0016540A" w:rsidRDefault="0016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E8FF" w14:textId="2C088908" w:rsidR="009226D9" w:rsidRDefault="004C1DBC" w:rsidP="009226D9">
    <w:pPr>
      <w:pStyle w:val="Footer"/>
    </w:pPr>
    <w:r>
      <w:t>GLPS Beliefs Held Self-Assessment (September</w:t>
    </w:r>
    <w:r w:rsidR="00CA75EB">
      <w:t xml:space="preserve"> </w:t>
    </w:r>
    <w:r>
      <w:t>2017</w:t>
    </w:r>
    <w:r w:rsidR="009226D9">
      <w:t>)</w:t>
    </w:r>
  </w:p>
  <w:p w14:paraId="64792AFE" w14:textId="77777777" w:rsidR="009226D9" w:rsidRDefault="009226D9" w:rsidP="009226D9">
    <w:pPr>
      <w:pStyle w:val="Footer"/>
    </w:pPr>
    <w:r>
      <w:t xml:space="preserve">Michigan’s Integrated Behavior and Learning Support Initiative (MIBLSI) is a Grant Funded Initiative (GFI), </w:t>
    </w:r>
  </w:p>
  <w:p w14:paraId="1773407F" w14:textId="77777777" w:rsidR="009226D9" w:rsidRPr="009226D9" w:rsidRDefault="009226D9">
    <w:pPr>
      <w:pStyle w:val="Footer"/>
    </w:pPr>
    <w:r>
      <w:t xml:space="preserve">funded under the </w:t>
    </w:r>
    <w:r w:rsidRPr="002A6F66">
      <w:rPr>
        <w:rStyle w:val="Emphasis"/>
      </w:rPr>
      <w:t>Individuals with Disabilities Education Act</w:t>
    </w:r>
    <w:r>
      <w:t xml:space="preserve"> (IDEA) through the Michigan Department of Education.</w:t>
    </w:r>
  </w:p>
  <w:p w14:paraId="3B7E0308" w14:textId="77777777" w:rsidR="00D64554" w:rsidRPr="009226D9" w:rsidRDefault="009226D9" w:rsidP="009226D9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521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0041" w14:textId="77777777" w:rsidR="0016540A" w:rsidRDefault="0016540A">
      <w:pPr>
        <w:spacing w:after="0" w:line="240" w:lineRule="auto"/>
      </w:pPr>
      <w:r>
        <w:separator/>
      </w:r>
    </w:p>
  </w:footnote>
  <w:footnote w:type="continuationSeparator" w:id="0">
    <w:p w14:paraId="4412CB65" w14:textId="77777777" w:rsidR="0016540A" w:rsidRDefault="0016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68F4" w14:textId="77777777" w:rsidR="00CC1860" w:rsidRDefault="004C5921" w:rsidP="004C5921">
    <w:pPr>
      <w:jc w:val="center"/>
    </w:pPr>
    <w:r w:rsidRPr="004C5921">
      <w:rPr>
        <w:noProof/>
      </w:rPr>
      <w:drawing>
        <wp:inline distT="0" distB="0" distL="0" distR="0" wp14:anchorId="711FD1BD" wp14:editId="6CBE2E7A">
          <wp:extent cx="1842580" cy="548640"/>
          <wp:effectExtent l="0" t="0" r="12065" b="10160"/>
          <wp:docPr id="1" name="Picture 1" descr="Michigan's Integrated Behavior and Learning Support Initiativ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5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F85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426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D03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9BE3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B78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8E7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CA0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0C7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8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D0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AA6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33696"/>
    <w:multiLevelType w:val="hybridMultilevel"/>
    <w:tmpl w:val="A6267B66"/>
    <w:lvl w:ilvl="0" w:tplc="EA7E61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730BE"/>
    <w:multiLevelType w:val="hybridMultilevel"/>
    <w:tmpl w:val="4CA47EA8"/>
    <w:lvl w:ilvl="0" w:tplc="EA7E61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A20"/>
    <w:rsid w:val="00014F8E"/>
    <w:rsid w:val="00016DCF"/>
    <w:rsid w:val="0006005C"/>
    <w:rsid w:val="000C73FC"/>
    <w:rsid w:val="00112223"/>
    <w:rsid w:val="00137343"/>
    <w:rsid w:val="0016540A"/>
    <w:rsid w:val="001905FC"/>
    <w:rsid w:val="00207EC0"/>
    <w:rsid w:val="002624E6"/>
    <w:rsid w:val="002B3619"/>
    <w:rsid w:val="003521F0"/>
    <w:rsid w:val="00355453"/>
    <w:rsid w:val="00380461"/>
    <w:rsid w:val="003B18E8"/>
    <w:rsid w:val="003C7873"/>
    <w:rsid w:val="00410485"/>
    <w:rsid w:val="004256D2"/>
    <w:rsid w:val="004454E6"/>
    <w:rsid w:val="00462A8A"/>
    <w:rsid w:val="00493CB3"/>
    <w:rsid w:val="004C1DBC"/>
    <w:rsid w:val="004C5921"/>
    <w:rsid w:val="004D2D16"/>
    <w:rsid w:val="005536AF"/>
    <w:rsid w:val="00582A94"/>
    <w:rsid w:val="00620EBF"/>
    <w:rsid w:val="00650937"/>
    <w:rsid w:val="0066754B"/>
    <w:rsid w:val="0068686C"/>
    <w:rsid w:val="0072100D"/>
    <w:rsid w:val="00730A20"/>
    <w:rsid w:val="00766B7B"/>
    <w:rsid w:val="007A3040"/>
    <w:rsid w:val="007C3231"/>
    <w:rsid w:val="007D1DD3"/>
    <w:rsid w:val="0087206B"/>
    <w:rsid w:val="00872CCD"/>
    <w:rsid w:val="008825AE"/>
    <w:rsid w:val="0089143B"/>
    <w:rsid w:val="008A6D22"/>
    <w:rsid w:val="008D6FDC"/>
    <w:rsid w:val="008D7416"/>
    <w:rsid w:val="008F336D"/>
    <w:rsid w:val="009226D9"/>
    <w:rsid w:val="00984F1B"/>
    <w:rsid w:val="00A035D6"/>
    <w:rsid w:val="00A85BBD"/>
    <w:rsid w:val="00AD71F7"/>
    <w:rsid w:val="00AE6D02"/>
    <w:rsid w:val="00AF1159"/>
    <w:rsid w:val="00B07D54"/>
    <w:rsid w:val="00B40154"/>
    <w:rsid w:val="00BA0E9F"/>
    <w:rsid w:val="00BB4441"/>
    <w:rsid w:val="00BC7115"/>
    <w:rsid w:val="00BE6349"/>
    <w:rsid w:val="00C0031E"/>
    <w:rsid w:val="00C30515"/>
    <w:rsid w:val="00C52D77"/>
    <w:rsid w:val="00C53C77"/>
    <w:rsid w:val="00C8252F"/>
    <w:rsid w:val="00C95A96"/>
    <w:rsid w:val="00CA4C47"/>
    <w:rsid w:val="00CA75EB"/>
    <w:rsid w:val="00CF18DD"/>
    <w:rsid w:val="00D36C1E"/>
    <w:rsid w:val="00D41792"/>
    <w:rsid w:val="00D510AE"/>
    <w:rsid w:val="00D64554"/>
    <w:rsid w:val="00D72320"/>
    <w:rsid w:val="00DA088C"/>
    <w:rsid w:val="00E06711"/>
    <w:rsid w:val="00E24D7A"/>
    <w:rsid w:val="00E26457"/>
    <w:rsid w:val="00E26A08"/>
    <w:rsid w:val="00E446C9"/>
    <w:rsid w:val="00E61D1D"/>
    <w:rsid w:val="00E8319B"/>
    <w:rsid w:val="00ED6644"/>
    <w:rsid w:val="00ED66ED"/>
    <w:rsid w:val="00F30B51"/>
    <w:rsid w:val="00F35124"/>
    <w:rsid w:val="00FB7D13"/>
    <w:rsid w:val="00FD2788"/>
    <w:rsid w:val="00FE318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0C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485"/>
    <w:pPr>
      <w:spacing w:after="120" w:line="259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D7A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D7A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D7A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D7A"/>
    <w:pPr>
      <w:keepNext/>
      <w:keepLines/>
      <w:spacing w:before="240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D7A"/>
    <w:pPr>
      <w:keepNext/>
      <w:keepLines/>
      <w:spacing w:before="1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7A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D7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D7A"/>
    <w:rPr>
      <w:rFonts w:ascii="Arial" w:eastAsiaTheme="majorEastAsia" w:hAnsi="Arial" w:cstheme="majorBidi"/>
      <w:b/>
      <w:bCs/>
      <w:color w:val="000000" w:themeColor="tex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4D7A"/>
    <w:pPr>
      <w:spacing w:before="24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D7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24D7A"/>
    <w:rPr>
      <w:b/>
      <w:bCs/>
    </w:rPr>
  </w:style>
  <w:style w:type="paragraph" w:styleId="ListParagraph">
    <w:name w:val="List Paragraph"/>
    <w:basedOn w:val="Normal"/>
    <w:uiPriority w:val="34"/>
    <w:qFormat/>
    <w:rsid w:val="00E24D7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D7A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4D7A"/>
    <w:rPr>
      <w:rFonts w:ascii="Arial" w:eastAsiaTheme="majorEastAsia" w:hAnsi="Arial" w:cstheme="majorBidi"/>
      <w:i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24D7A"/>
    <w:rPr>
      <w:i/>
      <w:iCs/>
    </w:rPr>
  </w:style>
  <w:style w:type="paragraph" w:customStyle="1" w:styleId="FundingStatement">
    <w:name w:val="FundingStatement"/>
    <w:basedOn w:val="BlockText"/>
    <w:qFormat/>
    <w:rsid w:val="00E24D7A"/>
    <w:pPr>
      <w:pBdr>
        <w:top w:val="single" w:sz="18" w:space="10" w:color="4F81BD" w:themeColor="accent1"/>
        <w:left w:val="single" w:sz="18" w:space="10" w:color="4F81BD" w:themeColor="accent1"/>
        <w:bottom w:val="single" w:sz="18" w:space="10" w:color="4F81BD" w:themeColor="accent1"/>
        <w:right w:val="single" w:sz="18" w:space="10" w:color="4F81BD" w:themeColor="accent1"/>
      </w:pBdr>
      <w:spacing w:before="720"/>
      <w:ind w:left="0" w:right="0"/>
      <w:jc w:val="center"/>
    </w:pPr>
    <w:rPr>
      <w:rFonts w:ascii="Arial" w:hAnsi="Arial"/>
      <w:i w:val="0"/>
      <w:color w:val="000000" w:themeColor="text1"/>
      <w:sz w:val="22"/>
    </w:rPr>
  </w:style>
  <w:style w:type="paragraph" w:styleId="BlockText">
    <w:name w:val="Block Text"/>
    <w:basedOn w:val="Normal"/>
    <w:uiPriority w:val="99"/>
    <w:semiHidden/>
    <w:unhideWhenUsed/>
    <w:rsid w:val="00BA0E9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A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9226D9"/>
    <w:pPr>
      <w:tabs>
        <w:tab w:val="center" w:pos="4680"/>
        <w:tab w:val="right" w:pos="9360"/>
      </w:tabs>
      <w:spacing w:before="120" w:line="240" w:lineRule="auto"/>
      <w:contextualSpacing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226D9"/>
    <w:rPr>
      <w:rFonts w:ascii="Arial" w:eastAsiaTheme="minorEastAsia" w:hAnsi="Arial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64554"/>
  </w:style>
  <w:style w:type="paragraph" w:styleId="BalloonText">
    <w:name w:val="Balloon Text"/>
    <w:basedOn w:val="Normal"/>
    <w:link w:val="BalloonTextChar"/>
    <w:uiPriority w:val="99"/>
    <w:semiHidden/>
    <w:unhideWhenUsed/>
    <w:rsid w:val="00DA08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C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BLSi-Tennille/Library/Group%20Containers/UBF8T346G9.Office/User%20Content.localized/Templates.localized/MIBLSI-Style%20Guide_4: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7746F8-49C8-724B-B09E-975AA4D6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MIBLSI-Style Guide_4:17.dotx</Template>
  <TotalTime>6</TotalTime>
  <Pages>1</Pages>
  <Words>212</Words>
  <Characters>1170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Beliefs Self-Assessment</vt:lpstr>
    </vt:vector>
  </TitlesOfParts>
  <Manager/>
  <Company/>
  <LinksUpToDate>false</LinksUpToDate>
  <CharactersWithSpaces>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Beliefs Self-Assessment</dc:title>
  <dc:subject>beliefs self-assessment</dc:subject>
  <dc:creator>Michigan's Integrated Behavior and Learning Support Initiative (MIBLSI)</dc:creator>
  <cp:keywords>activity, grade level problem solving, beliefs</cp:keywords>
  <dc:description/>
  <cp:lastModifiedBy>Microsoft Office User</cp:lastModifiedBy>
  <cp:revision>4</cp:revision>
  <dcterms:created xsi:type="dcterms:W3CDTF">2017-10-26T00:57:00Z</dcterms:created>
  <dcterms:modified xsi:type="dcterms:W3CDTF">2018-11-01T14:04:00Z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